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B619B" w14:textId="77777777" w:rsidR="00223913" w:rsidRPr="00223913" w:rsidRDefault="00223913" w:rsidP="00223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2391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51224</w:t>
      </w:r>
    </w:p>
    <w:p w14:paraId="265C636F" w14:textId="77777777" w:rsidR="00223913" w:rsidRPr="00223913" w:rsidRDefault="00223913" w:rsidP="00223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223913" w:rsidRPr="00223913" w14:paraId="130C0165" w14:textId="77777777" w:rsidTr="00982E9B">
        <w:tc>
          <w:tcPr>
            <w:tcW w:w="4332" w:type="dxa"/>
          </w:tcPr>
          <w:p w14:paraId="415F50EC" w14:textId="77777777" w:rsidR="00223913" w:rsidRPr="00223913" w:rsidRDefault="00223913" w:rsidP="00223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COMPLAINT OF JOHN BLALOCK</w:t>
            </w:r>
          </w:p>
          <w:p w14:paraId="00B03F09" w14:textId="77777777" w:rsidR="00223913" w:rsidRPr="00223913" w:rsidRDefault="00223913" w:rsidP="00223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AGAINST MERCY WATER SUPPLY</w:t>
            </w:r>
          </w:p>
          <w:p w14:paraId="046EF2D2" w14:textId="77777777" w:rsidR="00223913" w:rsidRPr="00223913" w:rsidRDefault="00223913" w:rsidP="002239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CORPORATION</w:t>
            </w:r>
          </w:p>
        </w:tc>
        <w:tc>
          <w:tcPr>
            <w:tcW w:w="359" w:type="dxa"/>
          </w:tcPr>
          <w:p w14:paraId="2F661EC2" w14:textId="77777777" w:rsidR="00223913" w:rsidRPr="00223913" w:rsidRDefault="00223913" w:rsidP="0022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BB6CDD9" w14:textId="77777777" w:rsidR="00223913" w:rsidRPr="00223913" w:rsidRDefault="00223913" w:rsidP="0022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F0408CA" w14:textId="77777777" w:rsidR="00223913" w:rsidRPr="00223913" w:rsidRDefault="00223913" w:rsidP="0022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48D1EE7F" w14:textId="77777777" w:rsidR="00223913" w:rsidRPr="00223913" w:rsidRDefault="00223913" w:rsidP="0022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B7520F" w14:textId="77777777" w:rsidR="00223913" w:rsidRPr="00223913" w:rsidRDefault="00223913" w:rsidP="002239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9" w:type="dxa"/>
          </w:tcPr>
          <w:p w14:paraId="6BD3CDB5" w14:textId="77777777" w:rsidR="00223913" w:rsidRPr="00223913" w:rsidRDefault="00223913" w:rsidP="0022391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PUBLIC UTILITY COMMISSION </w:t>
            </w:r>
          </w:p>
          <w:p w14:paraId="378784CD" w14:textId="77777777" w:rsidR="00223913" w:rsidRPr="00223913" w:rsidRDefault="00223913" w:rsidP="0022391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64FE839D" w14:textId="77777777" w:rsidR="00223913" w:rsidRPr="00223913" w:rsidRDefault="00223913" w:rsidP="0022391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22391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1C0F245E" w14:textId="66943C4B" w:rsidR="0068155A" w:rsidRDefault="0068155A" w:rsidP="0068155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8155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</w:t>
      </w:r>
      <w:r w:rsidRPr="0068155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NOTICE OF NO </w:t>
      </w:r>
      <w:r w:rsidR="00F46A6C">
        <w:rPr>
          <w:rFonts w:ascii="Times New Roman" w:eastAsia="Times New Roman" w:hAnsi="Times New Roman" w:cs="Times New Roman"/>
          <w:b/>
          <w:caps/>
          <w:sz w:val="24"/>
          <w:szCs w:val="24"/>
        </w:rPr>
        <w:t>EXCEPTIONS</w:t>
      </w:r>
      <w:r w:rsidRPr="0068155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TO THE </w:t>
      </w:r>
    </w:p>
    <w:p w14:paraId="5EF78C4F" w14:textId="065F9621" w:rsidR="0068155A" w:rsidRPr="0068155A" w:rsidRDefault="0068155A" w:rsidP="0068155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8155A">
        <w:rPr>
          <w:rFonts w:ascii="Times New Roman" w:eastAsia="Times New Roman" w:hAnsi="Times New Roman" w:cs="Times New Roman"/>
          <w:b/>
          <w:caps/>
          <w:sz w:val="24"/>
          <w:szCs w:val="24"/>
        </w:rPr>
        <w:t>PROPOS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AL FOR DECISION</w:t>
      </w:r>
    </w:p>
    <w:p w14:paraId="59CE89C4" w14:textId="77777777" w:rsidR="0068155A" w:rsidRPr="0068155A" w:rsidRDefault="0068155A" w:rsidP="0068155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0"/>
        </w:rPr>
      </w:pPr>
      <w:r w:rsidRPr="0068155A">
        <w:rPr>
          <w:rFonts w:ascii="Times New Roman" w:eastAsia="Times New Roman" w:hAnsi="Times New Roman" w:cs="Times New Roman"/>
          <w:bCs/>
          <w:caps/>
          <w:sz w:val="28"/>
          <w:szCs w:val="20"/>
        </w:rPr>
        <w:tab/>
      </w:r>
    </w:p>
    <w:p w14:paraId="63880096" w14:textId="348496DB" w:rsidR="0068155A" w:rsidRPr="0068155A" w:rsidRDefault="0068155A" w:rsidP="0068155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Hlk52785715"/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On 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>Octo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ber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, 2021, </w:t>
      </w:r>
      <w:r w:rsidR="006E7C2A">
        <w:rPr>
          <w:rFonts w:ascii="Times New Roman" w:eastAsia="Times New Roman" w:hAnsi="Times New Roman" w:cs="Times New Roman"/>
          <w:bCs/>
          <w:sz w:val="24"/>
          <w:szCs w:val="24"/>
        </w:rPr>
        <w:t>Commission Counsel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 filed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r w:rsidR="006E7C2A">
        <w:rPr>
          <w:rFonts w:ascii="Times New Roman" w:eastAsia="Times New Roman" w:hAnsi="Times New Roman" w:cs="Times New Roman"/>
          <w:bCs/>
          <w:sz w:val="24"/>
          <w:szCs w:val="24"/>
        </w:rPr>
        <w:t>m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emorandum requiring 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>the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 fil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>ing of all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 exceptions to the Propos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al for Decision (PFD) 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on or before 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>Octo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ber 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, 2021. 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of the Public Utility Commission of Texas has reviewed the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PFD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7D09">
        <w:rPr>
          <w:rFonts w:ascii="Times New Roman" w:eastAsia="Times New Roman" w:hAnsi="Times New Roman" w:cs="Times New Roman"/>
          <w:bCs/>
          <w:sz w:val="24"/>
          <w:szCs w:val="24"/>
        </w:rPr>
        <w:t xml:space="preserve">filed on September 30, 2021 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>and has not identified any exceptions.</w:t>
      </w:r>
      <w:r w:rsidR="0022391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 xml:space="preserve"> Therefore, Staff will not be filing exceptions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to the PFD</w:t>
      </w:r>
      <w:r w:rsidRPr="0068155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bookmarkEnd w:id="0"/>
    </w:p>
    <w:p w14:paraId="063B2360" w14:textId="77777777" w:rsidR="0068155A" w:rsidRDefault="0068155A" w:rsidP="006815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9ED014" w14:textId="7BC40D82" w:rsidR="0068155A" w:rsidRPr="00230C22" w:rsidRDefault="0068155A" w:rsidP="006815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230C2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230C2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230C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F62BA">
        <w:rPr>
          <w:rFonts w:ascii="Times New Roman" w:eastAsia="Times New Roman" w:hAnsi="Times New Roman" w:cs="Times New Roman"/>
          <w:noProof/>
          <w:sz w:val="24"/>
          <w:szCs w:val="24"/>
        </w:rPr>
        <w:t>October 14, 2021</w:t>
      </w:r>
      <w:r w:rsidRPr="00230C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6A14B23" w14:textId="77777777" w:rsidR="0068155A" w:rsidRPr="00230C22" w:rsidRDefault="0068155A" w:rsidP="0068155A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30C2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74CC3635" w14:textId="77777777" w:rsidR="0068155A" w:rsidRPr="00230C22" w:rsidRDefault="0068155A" w:rsidP="0068155A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59488DCE" w14:textId="77777777" w:rsidR="0068155A" w:rsidRPr="00230C22" w:rsidRDefault="0068155A" w:rsidP="0068155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F751018" w14:textId="77777777" w:rsidR="0068155A" w:rsidRPr="00230C22" w:rsidRDefault="0068155A" w:rsidP="0068155A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230C22">
        <w:rPr>
          <w:rFonts w:ascii="Times New Roman" w:eastAsia="Calibri" w:hAnsi="Times New Roman" w:cs="Times New Roman"/>
          <w:sz w:val="24"/>
          <w:szCs w:val="20"/>
        </w:rPr>
        <w:t>Rachelle Nicolette Robles</w:t>
      </w:r>
    </w:p>
    <w:p w14:paraId="58F75703" w14:textId="77777777" w:rsidR="0068155A" w:rsidRPr="00230C22" w:rsidRDefault="0068155A" w:rsidP="0068155A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3D1F651" w14:textId="77777777" w:rsidR="0068155A" w:rsidRPr="00230C22" w:rsidRDefault="0068155A" w:rsidP="0068155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E34E4D" w14:textId="09624ADE" w:rsidR="0068155A" w:rsidRPr="00230C22" w:rsidRDefault="00223913" w:rsidP="006815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Rashmin J. Asher</w:t>
      </w:r>
    </w:p>
    <w:p w14:paraId="533FC7BF" w14:textId="77777777" w:rsidR="0068155A" w:rsidRPr="00230C22" w:rsidRDefault="0068155A" w:rsidP="0068155A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0DEDA2E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64F0DA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78A261" w14:textId="6740AF95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="005833F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="00223913">
        <w:rPr>
          <w:rFonts w:ascii="Times New Roman" w:eastAsia="Times New Roman" w:hAnsi="Times New Roman" w:cs="Times New Roman"/>
          <w:sz w:val="24"/>
          <w:szCs w:val="24"/>
          <w:u w:val="single"/>
        </w:rPr>
        <w:t>Justin C. Adkins</w:t>
      </w:r>
      <w:r w:rsidR="005833FB" w:rsidRPr="000F62BA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F62BA">
        <w:rPr>
          <w:rFonts w:ascii="Times New Roman" w:eastAsia="Times New Roman" w:hAnsi="Times New Roman" w:cs="Times New Roman"/>
          <w:sz w:val="24"/>
          <w:szCs w:val="24"/>
        </w:rPr>
        <w:t>___</w:t>
      </w:r>
      <w:bookmarkStart w:id="1" w:name="_GoBack"/>
      <w:bookmarkEnd w:id="1"/>
    </w:p>
    <w:p w14:paraId="2DFA2C25" w14:textId="0E3F61DE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="00223913">
        <w:rPr>
          <w:rFonts w:ascii="Times New Roman" w:eastAsia="Times New Roman" w:hAnsi="Times New Roman" w:cs="Times New Roman"/>
          <w:sz w:val="24"/>
          <w:szCs w:val="24"/>
        </w:rPr>
        <w:t>Justin C. Adkins</w:t>
      </w:r>
    </w:p>
    <w:p w14:paraId="717C572A" w14:textId="05B28D1C" w:rsidR="0068155A" w:rsidRPr="00230C22" w:rsidRDefault="0068155A" w:rsidP="0068155A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>State Bar No. 241</w:t>
      </w:r>
      <w:r w:rsidR="00223913">
        <w:rPr>
          <w:rFonts w:ascii="Times New Roman" w:eastAsia="Times New Roman" w:hAnsi="Times New Roman" w:cs="Times New Roman"/>
          <w:sz w:val="24"/>
          <w:szCs w:val="24"/>
        </w:rPr>
        <w:t>01070</w:t>
      </w:r>
    </w:p>
    <w:p w14:paraId="4A28CA49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19E53F3E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  <w:t>P.O. Box 13480</w:t>
      </w:r>
    </w:p>
    <w:p w14:paraId="0AB7F682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  <w:t>Austin, Texas 78711-3480</w:t>
      </w:r>
    </w:p>
    <w:p w14:paraId="4E78898E" w14:textId="07EAC6B6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  <w:t>(512) 936-7</w:t>
      </w:r>
      <w:r w:rsidR="00223913">
        <w:rPr>
          <w:rFonts w:ascii="Times New Roman" w:eastAsia="Times New Roman" w:hAnsi="Times New Roman" w:cs="Times New Roman"/>
          <w:sz w:val="24"/>
          <w:szCs w:val="24"/>
        </w:rPr>
        <w:t>289</w:t>
      </w:r>
    </w:p>
    <w:p w14:paraId="0141EC80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591A8ACB" w14:textId="2E187736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="00223913">
        <w:rPr>
          <w:rFonts w:ascii="Times New Roman" w:eastAsia="Times New Roman" w:hAnsi="Times New Roman" w:cs="Times New Roman"/>
          <w:sz w:val="24"/>
          <w:szCs w:val="24"/>
        </w:rPr>
        <w:t>Justin.Adkins</w:t>
      </w:r>
      <w:r w:rsidRPr="00230C22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EE88C51" w14:textId="77777777" w:rsidR="006E7C2A" w:rsidRDefault="006E7C2A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2950BDC" w14:textId="77777777" w:rsidR="005833FB" w:rsidRDefault="005833FB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AB4F4A3" w14:textId="77777777" w:rsidR="005833FB" w:rsidRDefault="005833FB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A8F5E74" w14:textId="77777777" w:rsidR="005833FB" w:rsidRDefault="005833FB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22F622C" w14:textId="54D5E9B1" w:rsidR="005833FB" w:rsidRDefault="005833FB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D730045" w14:textId="77777777" w:rsidR="00223913" w:rsidRDefault="00223913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19339CB" w14:textId="19F1689D" w:rsidR="0068155A" w:rsidRPr="00230C22" w:rsidRDefault="006E7C2A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</w:t>
      </w:r>
      <w:r w:rsidR="0068155A" w:rsidRPr="00230C2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51</w:t>
      </w:r>
      <w:r w:rsidR="00223913">
        <w:rPr>
          <w:rFonts w:ascii="Times New Roman" w:eastAsia="Times New Roman" w:hAnsi="Times New Roman" w:cs="Times New Roman"/>
          <w:b/>
          <w:caps/>
          <w:sz w:val="24"/>
          <w:szCs w:val="24"/>
        </w:rPr>
        <w:t>224</w:t>
      </w:r>
    </w:p>
    <w:p w14:paraId="534BB44C" w14:textId="77777777" w:rsidR="0068155A" w:rsidRPr="00230C22" w:rsidRDefault="0068155A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30C22">
        <w:rPr>
          <w:rFonts w:ascii="Times New Roman" w:eastAsia="Times New Roman" w:hAnsi="Times New Roman" w:cs="Times New Roman"/>
          <w:b/>
          <w:sz w:val="24"/>
          <w:szCs w:val="20"/>
        </w:rPr>
        <w:t>CERTIFICATE OF SERVICE</w:t>
      </w:r>
    </w:p>
    <w:p w14:paraId="1A509AF8" w14:textId="77777777" w:rsidR="0068155A" w:rsidRPr="00230C22" w:rsidRDefault="0068155A" w:rsidP="00681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2155E5AD" w14:textId="45405BB6" w:rsidR="0068155A" w:rsidRPr="00230C22" w:rsidRDefault="0068155A" w:rsidP="0068155A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230C2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230C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0C2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230C2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230C2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F62BA">
        <w:rPr>
          <w:rFonts w:ascii="Times New Roman" w:eastAsia="Times New Roman" w:hAnsi="Times New Roman" w:cs="Times New Roman"/>
          <w:noProof/>
          <w:sz w:val="24"/>
          <w:szCs w:val="24"/>
        </w:rPr>
        <w:t>October 14, 2021</w:t>
      </w:r>
      <w:r w:rsidRPr="00230C2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230C2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758DF8F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855641" w14:textId="77777777" w:rsidR="0068155A" w:rsidRPr="00230C22" w:rsidRDefault="0068155A" w:rsidP="006815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1CB95B" w14:textId="234A1567" w:rsidR="00223913" w:rsidRPr="00230C22" w:rsidRDefault="0068155A" w:rsidP="002239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="00223913">
        <w:rPr>
          <w:rFonts w:ascii="Times New Roman" w:eastAsia="Times New Roman" w:hAnsi="Times New Roman" w:cs="Times New Roman"/>
          <w:sz w:val="24"/>
          <w:szCs w:val="24"/>
          <w:u w:val="single"/>
        </w:rPr>
        <w:t>/s/ Justin C. Adkins</w:t>
      </w:r>
      <w:r w:rsidR="00223913" w:rsidRPr="000F62BA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6C7EB0BF" w14:textId="0BFFC4EF" w:rsidR="0068155A" w:rsidRPr="00230C22" w:rsidRDefault="00223913" w:rsidP="002239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 w:rsidRPr="00230C2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Justin C. Adkins</w:t>
      </w:r>
    </w:p>
    <w:p w14:paraId="534F7091" w14:textId="77777777" w:rsidR="0068155A" w:rsidRPr="00230C22" w:rsidRDefault="0068155A" w:rsidP="006815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99E5B25" w14:textId="77777777" w:rsidR="0068155A" w:rsidRDefault="0068155A" w:rsidP="0068155A"/>
    <w:p w14:paraId="3B1B6692" w14:textId="77777777" w:rsidR="0068155A" w:rsidRDefault="0068155A" w:rsidP="0068155A"/>
    <w:p w14:paraId="4760567B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C6EAC" w14:textId="77777777" w:rsidR="000B7EC0" w:rsidRDefault="000B7EC0" w:rsidP="000B7EC0">
      <w:pPr>
        <w:spacing w:after="0" w:line="240" w:lineRule="auto"/>
      </w:pPr>
      <w:r>
        <w:separator/>
      </w:r>
    </w:p>
  </w:endnote>
  <w:endnote w:type="continuationSeparator" w:id="0">
    <w:p w14:paraId="7CBF4CDC" w14:textId="77777777" w:rsidR="000B7EC0" w:rsidRDefault="000B7EC0" w:rsidP="000B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8A70A" w14:textId="77777777" w:rsidR="000B7EC0" w:rsidRDefault="000B7EC0" w:rsidP="000B7EC0">
      <w:pPr>
        <w:spacing w:after="0" w:line="240" w:lineRule="auto"/>
      </w:pPr>
      <w:r>
        <w:separator/>
      </w:r>
    </w:p>
  </w:footnote>
  <w:footnote w:type="continuationSeparator" w:id="0">
    <w:p w14:paraId="79FAEA08" w14:textId="77777777" w:rsidR="000B7EC0" w:rsidRDefault="000B7EC0" w:rsidP="000B7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11933"/>
    <w:multiLevelType w:val="hybridMultilevel"/>
    <w:tmpl w:val="74B8359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55A"/>
    <w:rsid w:val="00001A5B"/>
    <w:rsid w:val="000600F6"/>
    <w:rsid w:val="00067ED3"/>
    <w:rsid w:val="000B7EC0"/>
    <w:rsid w:val="000D1115"/>
    <w:rsid w:val="000E4B30"/>
    <w:rsid w:val="000F62BA"/>
    <w:rsid w:val="001677DE"/>
    <w:rsid w:val="0020653B"/>
    <w:rsid w:val="00212887"/>
    <w:rsid w:val="00223913"/>
    <w:rsid w:val="002B7EB2"/>
    <w:rsid w:val="00341EBB"/>
    <w:rsid w:val="003E3A30"/>
    <w:rsid w:val="003F508A"/>
    <w:rsid w:val="00454E18"/>
    <w:rsid w:val="004E0304"/>
    <w:rsid w:val="00517784"/>
    <w:rsid w:val="005258FE"/>
    <w:rsid w:val="00557B3D"/>
    <w:rsid w:val="005833FB"/>
    <w:rsid w:val="005D0994"/>
    <w:rsid w:val="005D44CE"/>
    <w:rsid w:val="006033D2"/>
    <w:rsid w:val="00671E8D"/>
    <w:rsid w:val="00674E0E"/>
    <w:rsid w:val="0068155A"/>
    <w:rsid w:val="006C2A0B"/>
    <w:rsid w:val="006E7C2A"/>
    <w:rsid w:val="007D68A3"/>
    <w:rsid w:val="007E3A96"/>
    <w:rsid w:val="008549F3"/>
    <w:rsid w:val="008A02D3"/>
    <w:rsid w:val="008D1B7F"/>
    <w:rsid w:val="009603B2"/>
    <w:rsid w:val="009623CB"/>
    <w:rsid w:val="009F0EE9"/>
    <w:rsid w:val="00AB576A"/>
    <w:rsid w:val="00B03BFA"/>
    <w:rsid w:val="00B71959"/>
    <w:rsid w:val="00BD311E"/>
    <w:rsid w:val="00BE1C4E"/>
    <w:rsid w:val="00C174AC"/>
    <w:rsid w:val="00C615C6"/>
    <w:rsid w:val="00CC7D09"/>
    <w:rsid w:val="00CD0EB5"/>
    <w:rsid w:val="00D1427D"/>
    <w:rsid w:val="00D67A6E"/>
    <w:rsid w:val="00DA5CF6"/>
    <w:rsid w:val="00DB2D08"/>
    <w:rsid w:val="00E95477"/>
    <w:rsid w:val="00F17459"/>
    <w:rsid w:val="00F46A6C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DB73B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5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15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7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EC0"/>
  </w:style>
  <w:style w:type="paragraph" w:styleId="Footer">
    <w:name w:val="footer"/>
    <w:basedOn w:val="Normal"/>
    <w:link w:val="FooterChar"/>
    <w:uiPriority w:val="99"/>
    <w:unhideWhenUsed/>
    <w:rsid w:val="000B7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2021-10-14T14:04:00Z</dcterms:created>
  <dcterms:modified xsi:type="dcterms:W3CDTF">2021-10-14T14:04:00Z</dcterms:modified>
</cp:coreProperties>
</file>